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08" w:rsidRPr="005D6861" w:rsidRDefault="007C5708" w:rsidP="007C5708">
      <w:pPr>
        <w:rPr>
          <w:rFonts w:ascii="黑体" w:eastAsia="黑体" w:hAnsi="黑体" w:hint="eastAsia"/>
          <w:sz w:val="32"/>
          <w:szCs w:val="32"/>
        </w:rPr>
      </w:pPr>
      <w:r w:rsidRPr="005D6861">
        <w:rPr>
          <w:rFonts w:ascii="黑体" w:eastAsia="黑体" w:hAnsi="黑体" w:hint="eastAsia"/>
          <w:sz w:val="32"/>
          <w:szCs w:val="32"/>
        </w:rPr>
        <w:t>附件1</w:t>
      </w:r>
    </w:p>
    <w:p w:rsidR="007C5708" w:rsidRDefault="007C5708" w:rsidP="007C5708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5D6861">
        <w:rPr>
          <w:rFonts w:ascii="方正小标宋简体" w:eastAsia="方正小标宋简体" w:hAnsi="仿宋_GB2312" w:cs="仿宋_GB2312" w:hint="eastAsia"/>
          <w:sz w:val="44"/>
          <w:szCs w:val="44"/>
        </w:rPr>
        <w:t>山东省第八届高校音乐舞蹈专业师生</w:t>
      </w:r>
    </w:p>
    <w:p w:rsidR="007C5708" w:rsidRPr="005D6861" w:rsidRDefault="007C5708" w:rsidP="007C5708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5D6861">
        <w:rPr>
          <w:rFonts w:ascii="方正小标宋简体" w:eastAsia="方正小标宋简体" w:hAnsi="仿宋_GB2312" w:cs="仿宋_GB2312" w:hint="eastAsia"/>
          <w:sz w:val="44"/>
          <w:szCs w:val="44"/>
        </w:rPr>
        <w:t>基本功展示成绩</w:t>
      </w:r>
    </w:p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学生全能组学校团体奖（本科）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551"/>
        <w:gridCol w:w="1843"/>
        <w:gridCol w:w="3119"/>
      </w:tblGrid>
      <w:tr w:rsidR="007C5708" w:rsidRPr="005D6861" w:rsidTr="00C42A86">
        <w:trPr>
          <w:trHeight w:hRule="exact" w:val="45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山东师范大学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李群、王焰、高一鼐、       刘文丹、张莫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临沂大学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庄春梅、耿耘、闫妍、       王德聪、陈咏梅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青岛大学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徐文波、王晓萌、苏用生、   董文华、赖涛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潍坊学院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解涛、唐冰莉、王杰、       郭秋燕、田姗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鲁东大学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闫岩、巩丽美、林海、       田安、殷玉环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山东艺术学院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武晓亮、丁大水、王涛、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李强、马晓倩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聊城大学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郭伟萍、李斌、白雪、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杨纪鹏、郑若杰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济南大学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张若冰、杨瑞、闵小敏、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田浩、贾婕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曲阜师范大学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林婕、孙虹、马力、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陈瑞泉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5D6861">
              <w:rPr>
                <w:rFonts w:ascii="仿宋_GB2312" w:eastAsia="仿宋_GB2312" w:hint="eastAsia"/>
                <w:kern w:val="0"/>
                <w:sz w:val="24"/>
              </w:rPr>
              <w:t>张建平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山东理工大学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 xml:space="preserve">李雯、贾剑蕾、翟纯璐、     魏子鹤  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济宁学院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王峰、江静、孔梅、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 xml:space="preserve">李雪锦、赵小林 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菏泽学院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石倩、张琦、张凯、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韩淑卿、石莹</w:t>
            </w:r>
          </w:p>
        </w:tc>
      </w:tr>
    </w:tbl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学生全能组学校团体奖（专科）</w:t>
      </w:r>
    </w:p>
    <w:p w:rsidR="007C5708" w:rsidRDefault="007C5708" w:rsidP="007C5708">
      <w:pPr>
        <w:ind w:firstLineChars="200" w:firstLine="420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551"/>
        <w:gridCol w:w="1843"/>
        <w:gridCol w:w="3119"/>
      </w:tblGrid>
      <w:tr w:rsidR="007C5708" w:rsidRPr="005D6861" w:rsidTr="00C42A86">
        <w:trPr>
          <w:trHeight w:hRule="exact" w:val="45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</w:tr>
      <w:tr w:rsidR="007C5708" w:rsidRPr="005D6861" w:rsidTr="00C42A86">
        <w:trPr>
          <w:trHeight w:val="79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济南幼儿师范高等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专科学校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王沪红、李静、赵桐、       时霞、石从圆</w:t>
            </w:r>
          </w:p>
        </w:tc>
      </w:tr>
      <w:tr w:rsidR="007C5708" w:rsidRPr="005D6861" w:rsidTr="00C42A86">
        <w:trPr>
          <w:trHeight w:val="79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济宁学院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靳晓航、党芳、杨</w:t>
            </w:r>
            <w:r w:rsidRPr="00C46E8F">
              <w:rPr>
                <w:rFonts w:ascii="仿宋" w:eastAsia="仿宋" w:hAnsi="仿宋" w:hint="eastAsia"/>
                <w:kern w:val="0"/>
                <w:sz w:val="24"/>
              </w:rPr>
              <w:t>昉</w:t>
            </w:r>
            <w:r w:rsidRPr="005D6861">
              <w:rPr>
                <w:rFonts w:ascii="仿宋_GB2312" w:eastAsia="仿宋_GB2312" w:hint="eastAsia"/>
                <w:kern w:val="0"/>
                <w:sz w:val="24"/>
              </w:rPr>
              <w:t>、       王侃、刘铁</w:t>
            </w:r>
          </w:p>
        </w:tc>
      </w:tr>
      <w:tr w:rsidR="007C5708" w:rsidRPr="005D6861" w:rsidTr="00C42A86">
        <w:trPr>
          <w:trHeight w:val="79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枣庄学院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崔慧子、彭延波、王倩、     程蔚、崔佳</w:t>
            </w:r>
          </w:p>
        </w:tc>
      </w:tr>
      <w:tr w:rsidR="007C5708" w:rsidRPr="005D6861" w:rsidTr="00C42A86">
        <w:trPr>
          <w:trHeight w:val="79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临沂大学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李方琴、于倩、顾振宇、     彭善霞、孙华宁</w:t>
            </w:r>
          </w:p>
        </w:tc>
      </w:tr>
      <w:tr w:rsidR="007C5708" w:rsidRPr="005D6861" w:rsidTr="00C42A86">
        <w:trPr>
          <w:trHeight w:val="79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5D6861">
              <w:rPr>
                <w:rFonts w:ascii="仿宋_GB2312" w:eastAsia="仿宋_GB2312" w:hint="eastAsia"/>
                <w:sz w:val="24"/>
              </w:rPr>
              <w:t>菏泽学院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刘英曼、张卯卯、何凤梅、   焦倩、刘得宏</w:t>
            </w:r>
          </w:p>
        </w:tc>
      </w:tr>
    </w:tbl>
    <w:p w:rsidR="007C5708" w:rsidRDefault="007C5708" w:rsidP="007C5708">
      <w:pPr>
        <w:ind w:firstLineChars="200" w:firstLine="420"/>
        <w:rPr>
          <w:rFonts w:hint="eastAsia"/>
        </w:rPr>
        <w:sectPr w:rsidR="007C5708" w:rsidSect="00DD5BFA">
          <w:pgSz w:w="11906" w:h="16838"/>
          <w:pgMar w:top="1440" w:right="1797" w:bottom="1440" w:left="1797" w:header="851" w:footer="1644" w:gutter="0"/>
          <w:cols w:space="720"/>
          <w:docGrid w:type="lines" w:linePitch="312"/>
        </w:sectPr>
      </w:pP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学生全能组个人奖（本科）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"/>
        <w:gridCol w:w="1156"/>
        <w:gridCol w:w="4425"/>
        <w:gridCol w:w="2039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赵  昱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临沂大学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孙麟凡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山东师范大学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田承凤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山东师范大学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程艺航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青岛大学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岳大力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鲁东大学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雷萌宇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潍坊学院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王钰泽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山东师范大学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杨宝琼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山东艺术学院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李新正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聊城大学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周裕祥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临沂大学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陈麟鑫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曲阜师范大学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陈  强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潍坊学院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冯翔超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青岛大学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徐国栋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济宁学院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周文婷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鲁东大学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李承晓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青岛大学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何静雨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济南大学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徐  洁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临沂大学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贾孝璐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济南大学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赵俊淼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山东艺术学院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花佳钰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济南大学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38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李梓源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聊城大学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安子健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山东理工大学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付稚涵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曲阜师范大学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褚家瑄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鲁东大学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苏润玛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山东艺术学院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孟秋君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山东理工大学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张灵晓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曲阜师范大学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盛  涵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潍坊学院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王福正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聊城大学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刘  硕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菏泽学院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杨今朝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枣庄学院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王婧轩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泰山学院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马艳红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德州学院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王富聪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德州学院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周  慧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菏泽学院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</w:tbl>
    <w:p w:rsidR="007C5708" w:rsidRDefault="007C5708" w:rsidP="007C5708">
      <w:pPr>
        <w:rPr>
          <w:rFonts w:hint="eastAsia"/>
          <w:highlight w:val="yellow"/>
        </w:rPr>
      </w:pP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学生全能组个人奖（专科）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3"/>
        <w:gridCol w:w="1080"/>
        <w:gridCol w:w="4020"/>
        <w:gridCol w:w="2527"/>
      </w:tblGrid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褚致远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济南幼儿师范高等专科学校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李维康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济南幼儿师范高等专科学校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张  瑗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济南幼儿师范高等专科学校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  彤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济宁学院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彭欣宇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枣庄学院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李  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枣庄学院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曹晓馨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济宁学院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王令仪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临沂大学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赵  焱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临沂大学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王一诺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菏泽学院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苏文卓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淄博师范高等专科学校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栾雨露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齐鲁师范学院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5D6861">
              <w:rPr>
                <w:rFonts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赵浩文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菏泽学院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赵笑语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济宁学院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  <w:r w:rsidRPr="005D6861">
              <w:rPr>
                <w:rFonts w:ascii="仿宋_GB2312" w:eastAsia="仿宋_GB2312" w:hint="eastAsia"/>
                <w:kern w:val="0"/>
                <w:sz w:val="24"/>
              </w:rPr>
              <w:t>三等奖</w:t>
            </w:r>
          </w:p>
        </w:tc>
      </w:tr>
    </w:tbl>
    <w:p w:rsidR="007C5708" w:rsidRDefault="007C5708" w:rsidP="007C5708">
      <w:pPr>
        <w:ind w:firstLineChars="200" w:firstLine="420"/>
        <w:rPr>
          <w:rFonts w:hint="eastAsia"/>
        </w:rPr>
      </w:pP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教师组(声乐)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"/>
        <w:gridCol w:w="932"/>
        <w:gridCol w:w="1718"/>
        <w:gridCol w:w="2220"/>
        <w:gridCol w:w="2385"/>
        <w:gridCol w:w="2123"/>
        <w:gridCol w:w="880"/>
      </w:tblGrid>
      <w:tr w:rsidR="007C5708" w:rsidRPr="00425EDA" w:rsidTr="00C42A86">
        <w:trPr>
          <w:trHeight w:hRule="exact" w:val="454"/>
          <w:tblHeader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微课名称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Tr="00C42A86">
        <w:trPr>
          <w:trHeight w:hRule="exact" w:val="165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卢泓予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pStyle w:val="TableParagraph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5D6861">
              <w:rPr>
                <w:rFonts w:ascii="仿宋_GB2312" w:eastAsia="仿宋_GB2312" w:hAnsi="Times New Roman" w:cs="Times New Roman" w:hint="eastAsia"/>
                <w:szCs w:val="21"/>
              </w:rPr>
              <w:t>《故园恋》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《再见，我将去远方》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声乐3— 旋律发展变化与声音表现力的关系—以《黄水谣》为例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查  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《醒来吧，复仇的心》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《我爱这土地》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诗与乐的交响——《我爱这土地》情感演唱要领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1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辉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《Ciel e terra》（天与地）选自亨德尔歌剧《泰迈拉诺》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《祖国万岁》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学习及演唱小学五年级歌曲《田野在召唤》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1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  祥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《多么快乐的一天》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《雨越下越猛》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用正确的审美观循序渐进地建立自然地歌唱状态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37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开万贺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《警报响起》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《满江红》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男高音独唱作品《松花江上》技巧分析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75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王蒙萌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《粉墨春秋》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《如梦令》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方言在传统民歌演唱中的重要性——以山东民歌《赶集》为例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27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宋丽萍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《如梦令》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《一首桃花》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歌唱中的技艺结合—以《沁园春 雪》为例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29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贝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滨州学院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《我的江汉大平原》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《昭君》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《歌曲演唱中声音与情感的适度把握》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10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徐子婷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《再唱沂蒙山》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《如梦令》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《谁不说俺家乡好》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11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孙梅英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《我爱这土地》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《姑娘的秋波》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艺术歌曲《玫瑰三愿》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89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张丽丽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齐鲁工业大学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《我的深情为你守候》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《我走，我走》选自歌剧《狄托的仁慈》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《基础乐理》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20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宁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《娘在那片云彩里》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《他也许是我最渴望见到的人》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中国民族歌剧选曲《绣红旗》表演唱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131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冯丹青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《parmivederlelagrime》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《怀念曲》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声乐技能课-学习演唱中国艺术歌曲《思乡》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一等奖</w:t>
            </w:r>
          </w:p>
        </w:tc>
      </w:tr>
      <w:tr w:rsidR="007C5708" w:rsidTr="00C42A86">
        <w:trPr>
          <w:trHeight w:hRule="exact" w:val="98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  宁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聊城大学东昌学院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《冰凉的小手》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《爱永在》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《祖国，慈祥的母亲》演唱教学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90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《秦生啊你还好吗》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《长相思》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“倚音”的演唱运用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——《美丽家园》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19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崔秋莹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山东协和学院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《沂蒙山，永远的爹娘》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《敕勒歌》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歌曲《梅花引》的演唱教学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57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牛  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《故乡是北京》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《阿里郎组曲》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朝鲜族音乐风格把握——以《长鼓敲起来》为例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211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刘婷婷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《主人，请听我说》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《我爱这土地》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在声乐演唱中体现、把握“声情并茂”以作品《愿亲人早日养好伤》为例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6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游彬彬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《祖国的敌人》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《山中》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男高音“e”母音的训练与运用-以歌曲《把一切献给党》为例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26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李玉龙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《父亲的哀伤》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《嘉陵江上》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音教声乐1——歌曲演唱中的力度控制与情感表达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71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《我心中有个声音》选自歌剧《塞维利亚理发师》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《沂蒙的女儿》选自歌剧《沂蒙山》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歌剧选段《三月桃花心中开》作品解析与演唱处理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71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22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白  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《美丽可爱的光》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《关雎》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花腔跳音技巧的运用——以中国声乐作品《科学的春天来到了》为例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0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刘建平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《想亲娘》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《喀什葛尔女郎》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《沂蒙山小调》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28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24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潜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《你是我心中的一切》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《沁园春·雪》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kern w:val="0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在声乐演唱中对于各种“细节”的重视和提高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63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梁  娜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《轻轻推开一扇窗》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《每逢那节日到来》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穿越千年的隔空对话——唐诗《静夜思》在声乐作品中的传承创新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91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马雪婷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山东协和学院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《你知道吗？好妈妈》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《小路》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歌曲《等着我，亲爱的人》的演唱教学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35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徐定兴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《多么冰凉的小手》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《越人歌》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声乐3—声乐演唱中如何做到声音统一——《大江东去》歌曲教学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18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倩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《四周多么寂静》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《我住长江头》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中国古诗词歌曲《青玉案元夕》 演唱教学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30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崔英姿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《不幸的人生》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《晴朗的一天》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中国古诗词艺术歌曲 《点绛唇·赋登楼》的演唱处理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76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齐鲁工业大学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《我听到美妙的歌声》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《军营飞来一只百灵》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重唱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37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王明春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《你也知道他，好妈妈》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《我的深情为你守候》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声乐（三）：吟诵性在古诗词艺术歌曲演唱中的重要性—以《青玉案·元夕》为例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8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孙环宇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《Una voce poco fa》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《玛依拉变奏曲》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声乐普修—《黄水谣》的演唱处理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00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李瑞敏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《昭君》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《就在山水间》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学习演唱中国红色经典民歌《沂蒙山小调》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05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胡  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《星光灿烂》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《思乡曲》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歌曲《怀念战友》的演唱要领及艺术处理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10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《复仇的火焰在我胸中燃烧》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《玛依拉变奏曲》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古诗词艺术歌曲《我住长江头》演唱教学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kern w:val="0"/>
                <w:szCs w:val="21"/>
              </w:rPr>
              <w:t>二等奖</w:t>
            </w:r>
          </w:p>
        </w:tc>
      </w:tr>
      <w:tr w:rsidR="007C5708" w:rsidTr="00C42A86">
        <w:trPr>
          <w:trHeight w:hRule="exact" w:val="83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朱  筱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《美丽的阿瓦日古丽》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《来生来世把你爱》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声乐课-歌曲《昭君出塞》的艺术处理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8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猛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《费德里克的悲歌》选奇莱亚歌剧《阿莱城的姑娘》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《可爱的中华》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美声男高音如何演唱民族风格声乐作品 ——以歌剧《长征》中唱段《我的爱人你可听见》为例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09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  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潍坊工程职业学院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《漫步街上》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《我的爱将与你相伴终生》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《生死相依我苦恋着你》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86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淄博职业学院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《千古绝唱》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《沂蒙山永远的爹娘》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《声乐——歌唱的呼吸》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98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王龙川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《巴格达那》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《家》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声乐理论初级解析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33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潘荣荣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烟台汽车工程职业学院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《黄河渔娘》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《江山》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艺术歌曲与儿歌的演唱区别—儿歌《我们美丽的祖国》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65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凯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《幽兰操》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《原谅原谅》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中国歌剧片段演唱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50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燕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《鸟儿在风中歌唱》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《多蕾塔做了什么美梦》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民族歌剧《沂蒙山》中林生的咏叹调《爱永在》的人物形象表现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30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施力健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烟台汽车工程职业学院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《我的爱人你可听见》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《花之歌》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寓情于技颂祖国——歌曲演唱《大海啊故乡》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14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《父亲的悲哀》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《黑雾》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意大利语发音 - 元音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18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于季平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《让我们听从爱情的号召》选自歌剧《曼侬》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《锦瑟》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《我爱你中国》演唱中的咬字与吐字技巧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99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许恒阳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聊城大学东昌学院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《望乡词》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《大江东去》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声乐作品《江河万古流》教学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16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郑建民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山东协和学院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《父亲的草原母亲的河》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《我的夫人请看这张名单》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歌曲《来香巴拉看太阳》的演唱教学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90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赵艺杰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潍坊理工学院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《你想跳舞吗，我的小伯爵》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《杨白劳》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声乐作品《祖国，慈祥的母亲》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9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秦燕涛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《火焰在燃烧》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《幽兰操》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声乐课-中国古诗词艺术歌曲《凤求凰》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78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博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青岛滨海学院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《长相思》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《就在上水间》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《玫瑰三愿》演唱的艺术处理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02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张允曼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淄博师范高等专科学校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《Una voce poco fa》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（美妙歌声随风荡漾）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《钗头凤》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艺术歌曲《越人歌》的演唱艺术处理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28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高居鹏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《望乡词》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《钗头凤》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项目教学法在声乐教学中的应用新探-以《沂蒙山小调为例》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02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东营职业学院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《放风筝》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《海风阵阵愁煞人》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沂蒙山小调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83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李玥霏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临沂职业学院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《黄河怨》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《沂蒙的女儿》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《一抹夕阳》的情感处理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09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梁鹏飞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青岛恒星科技学院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《Non più andrai》《Madamina》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《松花江上》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科学的演唱方法及作品的处理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166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  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《安宁，安宁》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《一首桃花》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运用情感体现与艺术处理提高演唱技巧——以艺术歌曲《纺车旁的玛格丽特》为例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96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《多蕾塔做了什么美梦》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《鸟儿在风中歌唱》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歌曲《绒花》的演唱处理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79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鲍  笛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淄博师范高等专科学校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《飞天》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《一首桃花》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歌曲 《清晰的记忆》的基本教学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97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孔振瑜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《雪白的鸽子》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《这么好的妹子见不上个面》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《我的爱人你可听见》演唱教学及情感处理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Tr="00C42A86">
        <w:trPr>
          <w:trHeight w:hRule="exact" w:val="97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王峻峰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《红土香》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《沸腾激动的心》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声乐综合课《黄河颂》第一乐段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教师组(民乐)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910"/>
        <w:gridCol w:w="1751"/>
        <w:gridCol w:w="2193"/>
        <w:gridCol w:w="2040"/>
        <w:gridCol w:w="2055"/>
        <w:gridCol w:w="1215"/>
      </w:tblGrid>
      <w:tr w:rsidR="007C5708" w:rsidRPr="005D6861" w:rsidTr="00C42A86">
        <w:trPr>
          <w:trHeight w:hRule="exact" w:val="437"/>
          <w:tblHeader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微课名称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100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黄宝琪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《阳光·大地》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古筝协奏曲《桃花源》中长摇指技巧的运用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伊晓雨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《血色黄昏》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柳琴经典作品——《春到沂河》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9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  瑶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《云想花想》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《弹拨乐重奏——爱我中华》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8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王娟娟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《第五二胡狂想曲》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中国民族器乐艺术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——二胡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8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蔡明君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《云之南》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小军鼓滚奏技巧的训练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1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王亚男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《雪意断桥》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南派演奏技巧分析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——以乐曲《姑苏行》为例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04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罗  </w:t>
            </w:r>
            <w:r w:rsidRPr="00C46E8F">
              <w:rPr>
                <w:rFonts w:ascii="仿宋" w:eastAsia="仿宋" w:hAnsi="仿宋" w:hint="eastAsia"/>
                <w:szCs w:val="21"/>
              </w:rPr>
              <w:t>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C46E8F">
              <w:rPr>
                <w:rFonts w:ascii="仿宋" w:eastAsia="仿宋" w:hAnsi="仿宋" w:hint="eastAsia"/>
                <w:szCs w:val="21"/>
              </w:rPr>
              <w:t>惙</w:t>
            </w:r>
            <w:r w:rsidRPr="005D6861"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山东筝曲中音韵特点的把握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57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潘勇刚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《热情与冷漠的邂逅》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竹笛“气震音”竹笛技巧的训练与应用 ——以《沂河欢歌》慢板片段为例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93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韩凌芸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《晚秋》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琵琶独奏曲《龙船》锣鼓段中非乐音类技法讲解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韩  璐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《第二二胡狂想曲》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《河南小曲》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《二泉映月》与华彦钧的二胡艺术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90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孙寒冰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德州职业技术学院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《西部主题畅想曲》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玩转节奏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林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青岛幼儿师范高等专科学校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《我的祖国》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中国民族五声调式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15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刘晓琨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《瑶山夜画》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西北风扬琴作品的演奏-以《黄土情》为例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9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周婷婷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《云想花想》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《龟兹舞曲》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琵琶作品《龟兹舞曲》中西域音乐风格演奏要领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金婷婷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《云想花想》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琵琶演奏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00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付  馨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潍坊理工学院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《霸王卸甲》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中外音乐鉴赏——穿越千年的民乐之美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0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马永亮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《晋调》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笙演奏《晋调》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1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何  芳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山东外国语职业技术大学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《云裳诉》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赏析古筝曲《幸福渠水到俺村》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0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明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《第四二胡狂想曲》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二胡协奏曲《长城随想》——民族民间音乐元素的运用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37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伽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《祁连音画·舞沙》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感性与理性结合——笛子独奏曲《春潮》引子与慢板演奏讲解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刘礼萍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《关中情》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《豫西二八板》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山东吹打乐《拉呱》演奏风格要领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5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马惠娟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《蒙山沂水谣》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《蒙山沂水谣》古筝教学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1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张玉倩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《丝路飞天》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琵琶曲《草原小姐妹》演奏技巧的把握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0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蒋亚丽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济宁学院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《乔家大院—爱情》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《二泉映月》的演奏技巧与风格把握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萧  逍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京胡独奏曲《夜深沉》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剧目合奏课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石  硕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《阿诗玛叙事诗》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《小八路勇闯封锁线》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《春到湘江》风格演奏要领及乐曲详解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飞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《一枝花》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唢呐-《双吐技巧解析与乐曲的运用》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王  </w:t>
            </w:r>
            <w:r w:rsidRPr="00C46E8F">
              <w:rPr>
                <w:rFonts w:ascii="仿宋" w:eastAsia="仿宋" w:hAnsi="仿宋" w:hint="eastAsia"/>
                <w:szCs w:val="21"/>
              </w:rPr>
              <w:t>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齐鲁理工学院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《天鹅》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十六分音符的节奏组合及应用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许</w:t>
            </w:r>
            <w:r w:rsidRPr="005D6861">
              <w:rPr>
                <w:rFonts w:ascii="仿宋_GB2312" w:eastAsia="仿宋_GB2312"/>
                <w:szCs w:val="21"/>
              </w:rPr>
              <w:t>琳琳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</w:t>
            </w:r>
            <w:r w:rsidRPr="005D6861">
              <w:rPr>
                <w:rFonts w:ascii="仿宋_GB2312" w:eastAsia="仿宋_GB2312"/>
                <w:szCs w:val="21"/>
              </w:rPr>
              <w:t>女子学院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C46E8F">
              <w:rPr>
                <w:rFonts w:ascii="仿宋" w:eastAsia="仿宋" w:hAnsi="仿宋" w:hint="eastAsia"/>
                <w:szCs w:val="21"/>
              </w:rPr>
              <w:t>欸</w:t>
            </w:r>
            <w:r w:rsidRPr="005D6861">
              <w:rPr>
                <w:rFonts w:ascii="仿宋_GB2312" w:eastAsia="仿宋_GB2312" w:hint="eastAsia"/>
                <w:szCs w:val="21"/>
              </w:rPr>
              <w:t>乃》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《古琴》练习曲《二上练习》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C5708" w:rsidRDefault="007C5708" w:rsidP="007C5708">
      <w:pPr>
        <w:jc w:val="center"/>
        <w:rPr>
          <w:rFonts w:eastAsia="仿宋_GB2312" w:hint="eastAsia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教师组(西洋乐）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1"/>
        <w:gridCol w:w="898"/>
        <w:gridCol w:w="2068"/>
        <w:gridCol w:w="2139"/>
        <w:gridCol w:w="2040"/>
        <w:gridCol w:w="2085"/>
        <w:gridCol w:w="1035"/>
      </w:tblGrid>
      <w:tr w:rsidR="007C5708" w:rsidRPr="005D6861" w:rsidTr="00C42A86">
        <w:trPr>
          <w:trHeight w:hRule="exact" w:val="599"/>
          <w:tblHeader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微课名称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85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曲明昊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《引子与回旋》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器乐3—小提琴普修课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13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张冬君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中国石油大学（华东）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亨德米特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《无伴奏大提琴奏鸣曲Op.25 No.3》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埃尔加E小调大提琴协奏曲第一乐章第一乐段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9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《引子与回旋》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丰收渔歌的乐曲分析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9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解  亮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《奏鸣曲》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萨克斯管德彪西《狂想曲》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07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  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中国石油大学（华东）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西贝柳斯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《d小调小提琴协奏曲第一乐章》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在《红旗颂》的红色旋律中与时代共奋进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38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倪  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中国石油大学（华东）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西贝柳斯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《小提琴协奏曲第一乐章》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小提琴揉弦的技术与艺术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3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宋一汀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《沙龙之乐》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双簧管演奏中的情感表达—以芭蕾舞剧《红色娘子军》选段《万泉河水》为例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0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吕方格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《颤音琴协奏曲》第一乐章（带钢琴伴奏）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《小军鼓练习曲》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马林巴作品《竹林》的演奏技巧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00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  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巴赫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《大提琴无伴奏第六组曲前奏》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《牧歌》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（作曲：沙汉昆）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9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童  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《精灵之舞》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《帕格尼尼小提琴无伴奏随想曲第二首》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《克莱采尔42首小提琴练习曲》No.2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5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边  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《安德烈狂想曲》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合作的艺术——萨克斯四重奏排练课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02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石晓宁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《斯拉夫幻想曲》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乐队课 小号声部教学——以乐曲《红旗颂》为例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0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《连斯基的咏叹调》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器乐3——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长笛普修课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李一鸣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海顿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《C大调大提琴协奏曲》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器乐3——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大提琴普修课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12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江文杰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《绒毛鸟奏鸣曲》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萨克斯“波音”的运用——在乐曲《我的祖国》中的具体实践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08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斯日古楞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《大波罗乃兹舞曲》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长笛双吐音技法讲解——以“威尼斯狂欢节”第Ⅷ变奏为例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郑若洁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《千年铁树开了花》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《丰收渔歌》中“抛弓”的演奏方法讲解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jc w:val="center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教师组(舞蹈)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1159"/>
        <w:gridCol w:w="2205"/>
        <w:gridCol w:w="2745"/>
        <w:gridCol w:w="2402"/>
        <w:gridCol w:w="1198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微课名称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71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李佳奕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《天涯共此时》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中国古典舞身韵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7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  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《滇南映少》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藏族“弦子”屈伸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5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张泽熙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《游龙》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中国古典舞基本功训练V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87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代春洋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济宁职业技术学院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《那时花开》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非遗扇韵 传承沂蒙精神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06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周琳琳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《记忆点点》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中国民族民间舞《山东海阳秧歌风格训练课——喜鹊衔梅短句》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84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史宏祥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《长河吟》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中国古典舞身韵课——《基本手位与脚位》训练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09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王子毓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《褪色》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中国古典舞基训《踢前腿组合—踹燕变探海动作短句》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8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杨永腾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《生息》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蒙古族单一元素训练之柔臂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9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曾祥瑞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《人在草木间》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山东非物质文化遗产传统舞组合《鼓子秧歌》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8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  溪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《上帝的森林》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藏族民间舞蹈——《拉萨弦子》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0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冬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《花落知多少》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中国古典舞“云间转腰”的形成路径及动作分析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2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涤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青岛恒星科技学院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《花儿》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编舞基础理论与技法——造型与造型连接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3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李春晓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《刀舞寒梅》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用什么解构舞蹈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1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魏  炜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《别恋》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傣族民间舞——鱼舞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0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任晓璐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《扇骨》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海阳秧歌——“提沉步”与常用舞姿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杜  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烟台文化旅游职业学院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《映山红》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中国古典舞身韵舞姿组合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刘芯叶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《寂静的草原》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傣族舞蹈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沙雪晗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《一条大河》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古典舞道具训练之水袖——弧线扬袖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《寒依疏影》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古典舞基训扶把练习中单腿蹲的训练价值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0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韩  晗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《寂静的草原》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新时代的美育探索——现代舞初探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1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王梦寒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潍坊工程职业学院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《如意娘》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剧目表演 《情深谊长》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陈修壮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山东圣翰财贸职业学院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《瞻望》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摇臂元素短句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1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马纯子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德州职业技术学院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《蝶之恋》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《红领巾心向党》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丁晟哲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潍坊理工学院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《心中的嘉川》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现代舞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6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李英杰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临沂职业学院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《羚之风情》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剑舞——点崩剑组合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教师组(键盘)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4"/>
        <w:gridCol w:w="955"/>
        <w:gridCol w:w="1727"/>
        <w:gridCol w:w="2126"/>
        <w:gridCol w:w="1785"/>
        <w:gridCol w:w="1950"/>
        <w:gridCol w:w="1226"/>
      </w:tblGrid>
      <w:tr w:rsidR="007C5708" w:rsidRPr="005D6861" w:rsidTr="00C42A86">
        <w:trPr>
          <w:trHeight w:hRule="exact" w:val="492"/>
          <w:tblHeader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微课名称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1217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廖宇星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 烟台大学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柴可夫斯基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《杜姆卡》Op.59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钢琴主课：格什温《前奏曲》NO.3演奏技巧与风格讲析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9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张若冰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《我的祖国》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钢琴普修4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纪玉婷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《唐璜的回忆》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李斯特钢琴改编曲</w:t>
            </w:r>
          </w:p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《小夜曲》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004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秦  键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《塔兰泰拉》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中国钢琴作品《春舞》的风格与演奏指导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014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李庆昱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 中国海洋大学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《随想曲》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（手风琴）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身体语汇在音乐教学中的运用及拓展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28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《匈牙利狂想曲16》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钢琴课：《夕阳箫鼓》中展示民族色彩的钢琴技巧（一）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21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尹婷婷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滨州学院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音乐会练习曲三首之三《叹息》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分解和弦伴奏音型的练习与应用实例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114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张丽君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《西班牙狂想曲》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《威尼斯船歌》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14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马银瑜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贝多芬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《丢失一分钱的愤怒》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键盘和声与即兴伴奏     终止式与和声节奏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15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  梦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拉赫玛尼诺夫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《第二钢琴奏鸣曲第一乐章》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“亚历山大技法”在钢琴演奏中的应用——以《蝶恋花》为例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09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孟  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山东科技大学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普罗科菲耶夫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《第六钢琴奏鸣曲》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第四乐章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战争与和平——普罗科菲耶夫《第六钢琴奏鸣曲》演奏教学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1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张玮娅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普罗科菲耶夫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《d小调第二钢琴奏鸣曲》Op.14第四乐章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《牧民歌唱毛主席》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97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王心依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潍坊理工学院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《超技练习曲No.12》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钢琴作品《瑶族长鼓舞》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277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李梦婷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普罗科菲耶夫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《第二钢琴奏鸣曲》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第二、第四乐章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电钢集体课    第三课   大调五指位置三和弦训练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12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孙世有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滨州学院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肖邦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《第二钢琴奏鸣曲》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第二、三乐章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布格缪勒《叙事曲》OP.100 NO.15的演奏处理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432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悦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门德尔松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《升f小调幻想曲 (苏格兰奏鸣曲) 》 Op.28，第一乐章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谢德林两首复调作品之第二首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《固定低音》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《变奏曲的音乐风格特点》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tabs>
                <w:tab w:val="left" w:pos="1466"/>
              </w:tabs>
              <w:ind w:rightChars="169" w:right="355"/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  二等奖</w:t>
            </w:r>
          </w:p>
        </w:tc>
      </w:tr>
      <w:tr w:rsidR="007C5708" w:rsidRPr="005D6861" w:rsidTr="00C42A86">
        <w:trPr>
          <w:trHeight w:hRule="exact" w:val="108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石  凯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潍坊理工学院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斯克里亚宾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《b小调幻想曲Op.28》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钢琴作品《扎红头绳》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tabs>
                <w:tab w:val="left" w:pos="1466"/>
              </w:tabs>
              <w:ind w:rightChars="-30" w:right="-63"/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 二等奖</w:t>
            </w:r>
          </w:p>
        </w:tc>
      </w:tr>
      <w:tr w:rsidR="007C5708" w:rsidRPr="005D6861" w:rsidTr="00C42A86">
        <w:trPr>
          <w:trHeight w:hRule="exact" w:val="129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袁晓君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青岛恒星科技学院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汪立三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《涛声》—选自《东山魁夷画意》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拉赫玛尼诺夫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《音乐瞬间op.16 no.4》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《车尔尼的问候——三连音的练习与演奏》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 二等奖</w:t>
            </w:r>
          </w:p>
        </w:tc>
      </w:tr>
      <w:tr w:rsidR="007C5708" w:rsidRPr="005D6861" w:rsidTr="00C42A86">
        <w:trPr>
          <w:trHeight w:hRule="exact" w:val="104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张雅慧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临沂职业学院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《弄臣》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皓月当空，彩云追随——钢琴曲《彩云追月》演奏分析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 二等奖</w:t>
            </w:r>
          </w:p>
        </w:tc>
      </w:tr>
      <w:tr w:rsidR="007C5708" w:rsidRPr="005D6861" w:rsidTr="00C42A86">
        <w:trPr>
          <w:trHeight w:hRule="exact" w:val="97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梁桂宏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烟台汽车工程职业学院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肖邦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练习曲OP10NO4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贝多芬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奏鸣曲OP31NO3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沂蒙山小调的弹奏与赏析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 二等奖</w:t>
            </w:r>
          </w:p>
        </w:tc>
      </w:tr>
      <w:tr w:rsidR="007C5708" w:rsidRPr="005D6861" w:rsidTr="00C42A86">
        <w:trPr>
          <w:trHeight w:hRule="exact" w:val="1024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梁  晨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德彪西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《雨中花园》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肖邦《b小调谐谑曲》引子与呈示部片段的钢琴演奏诠释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2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贺  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《基辅大门》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《无旋律伴奏——带低音琶音伴奏音型》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4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陶  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《圣弗朗西斯科在水上行走》作品S.175之2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中英文乐理及音乐术语——五度循环及大小调排列顺序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111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  丁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山东协和学院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勃拉姆斯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《f小调第三钢琴奏鸣曲第一乐章》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李斯特练习曲《狩猎》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165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邹佳纯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青岛恒星科技学院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拉赫马尼诺夫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《东方进行曲》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贝多芬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奏鸣曲no3 op2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基本功提升与古典奏鸣曲的练习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17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刘雅琳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肖邦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《平静的行板与大波洛奈兹舞曲》op.22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《肖邦谐谑曲》Op.31呈示部演奏解析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8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霄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《诺尔玛的回忆》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《贝多芬钢琴奏鸣曲》第13首第一乐章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74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李文瑜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淄博师范高等专科学校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《望春风》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（手风琴）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巴扬手风琴基础知识教学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75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刁  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齐鲁工业大学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Glinka Nocturne(in E-flat major)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《钢琴基础》——《北风吹》的教与学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马小惠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拉赫玛尼诺夫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前奏曲Op.23 No.5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《马赛曲》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12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张雅青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贝多芬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《钢琴奏鸣曲op53"热情"第三乐章》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《陕北民歌主题变奏曲》主题旋律分析与演奏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1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张晓博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肖邦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练习曲Op.10 No.8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音乐基础理论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1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姜博文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临沂职业学院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拉威尔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《夜之幽灵No.1》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钢琴曲《社员都是向阳花》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04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孙御书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山东协和学院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法佐赛伊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《帕格尼尼爵士变奏曲》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舒伯特即兴曲Op.90 No.2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教师组（指挥）</w:t>
      </w: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949"/>
        <w:gridCol w:w="1965"/>
        <w:gridCol w:w="2753"/>
        <w:gridCol w:w="1545"/>
      </w:tblGrid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微课名称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71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黄  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无拍点预备拍的技法应用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7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刘文丹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四四拍合唱作品的指挥技法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87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合唱指挥1—合唱的基础训练（二）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1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刘建涛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合唱指挥技巧之预备拍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901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徐东阳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聊城大学东昌学院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合唱作品《飞来的花瓣》中乐句及气口的指挥技法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9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田  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合唱指挥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124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合奏（管弦）课——勃拉姆斯匈牙利舞曲的视奏与排练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7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徐子栋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合唱指挥的基本知识与指挥图示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0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王吉利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泰山学院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歌曲主题的构思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4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济宁学院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合唱指挥—渐强与渐弱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11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魏子鹤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指挥法—左右手的分工与配合—以混声合唱《灯火里的中国为例》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本科学生单项组（声乐）</w:t>
      </w: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908"/>
        <w:gridCol w:w="2527"/>
        <w:gridCol w:w="3308"/>
        <w:gridCol w:w="1207"/>
        <w:gridCol w:w="885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靳庆振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《幽兰操》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  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阚若瑾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《贵妃醉酒》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李海鸥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杨文豪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《斗牛士之歌》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徐红磊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葛宇璐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山东科技大学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《塞维利亚老城墙边》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郑晓晴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赵蔚然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《咪咪告别》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季茂春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7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王歌行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《Rivolgete a lui lo sguardo》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魏凡俭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王浩宇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《被禁止的音乐》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耿  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王梓源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《爱永在》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王蒙萌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时子清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青岛理工大学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《我的爱人你可听见》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张珊珊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张紫轩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《坚如磐石》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范雅婷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葛增友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《你赢得了诉讼》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吕云路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倪雪纯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泰山学院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《青春舞曲》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刘炳强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智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山东女子学院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《再看一眼亲人》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秦利伟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安清涛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《你赢得了诉讼》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  倩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李学利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《沸腾激动的心灵》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贾春雷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刘炳辰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《穿上戏袍》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贾春雷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11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曾俊霖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《L‘allba sepàra dalla luce I'ombra》（黎明破晓）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林正杨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齐鲁工业大学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《多么美丽的肖像》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苏  华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郭志伟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《今夜无人入睡》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  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侯泽琳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山东女子学院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《我的江汉大平原》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秦利伟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陈威锦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《说给大海》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赵清永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尹嘉怡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《复仇的火焰在我心中燃烧》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姜  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《负心人》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21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安浩然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《望乡词》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王海诚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2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高金凤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《年轻姑娘应该懂得》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舒星虹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周子竣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《沸腾的激动心灵》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吴  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李宗浩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《望乡词》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路广标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山东女子学院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《两地曲》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马淑卿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硕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《她显得太可爱》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何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王彦雯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青岛理工大学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《火焰在燃烧》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于智渊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《杨白劳》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5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刘琦月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《Kommt ein schlanker Bursch gegangen》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隋天开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鹤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青岛理工大学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《故乡是北京》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0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狄茂臻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齐鲁工业大学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《Donne mie la fatea tanti》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张丽丽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韩存鹏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济宁学院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《嘉陵江上》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杨俊平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孙振淇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《黄河颂》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王峻峰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徐宏达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《问心》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柏少荣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侯玉科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济宁学院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《负心人》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高雪飚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  杨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《美好时光哪里去了》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郭伟萍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柳昊昕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《沁园春·雪》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柳华方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冯雨欣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《Della crudele isotta 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锐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张晓艳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滨州学院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《你发火就爱生气》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卢  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杜锐锐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中国石油大学（华东）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《杨白劳》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《水灵灵》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  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蒲政钺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《我的夫人，请看这张名单》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曹芳芳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李金达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鲁东大学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《延安颂》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冷高波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陈潇雅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《漫步街上》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梁  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徐艺瑜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《归来的星光》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赵清永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widowControl/>
        <w:jc w:val="center"/>
        <w:rPr>
          <w:rFonts w:ascii="仿宋_GB2312" w:eastAsia="仿宋_GB2312" w:cs="Tahoma" w:hint="eastAsia"/>
          <w:szCs w:val="21"/>
        </w:rPr>
      </w:pP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专科学生单项组（声乐）</w:t>
      </w:r>
    </w:p>
    <w:p w:rsidR="007C5708" w:rsidRDefault="007C5708" w:rsidP="007C570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765"/>
        <w:gridCol w:w="2670"/>
        <w:gridCol w:w="3150"/>
        <w:gridCol w:w="1365"/>
        <w:gridCol w:w="885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刘庆兰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《我的深情为你守候》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傅学波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《大江东去》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孙增</w:t>
            </w:r>
            <w:r w:rsidRPr="00C46E8F">
              <w:rPr>
                <w:rFonts w:ascii="仿宋" w:eastAsia="仿宋" w:hAnsi="仿宋" w:hint="eastAsia"/>
                <w:szCs w:val="21"/>
              </w:rPr>
              <w:t>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任晓如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《伟大的灵魂，高贵的心》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谢芳雨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赵富建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《我的太阳》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费秉欣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商越琪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</w:rPr>
              <w:t>风萧瑟</w:t>
            </w: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靳晓莉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丁雪原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东营职业学院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《雪白的鸽子》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郭砚坤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孟祥龙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《逝去的爱》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费秉欣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徐婧岳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《沂蒙山永远的爹娘》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房泓霏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高联</w:t>
            </w:r>
            <w:r w:rsidRPr="00C46E8F">
              <w:rPr>
                <w:rFonts w:ascii="仿宋" w:eastAsia="仿宋" w:hAnsi="仿宋" w:hint="eastAsia"/>
                <w:szCs w:val="21"/>
              </w:rPr>
              <w:t>俤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《沂蒙的女儿》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刘建平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龙宗斌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潍坊工商职业学院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《嘉陵江上》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孙淑蕾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李祉豪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《跟你走》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  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李新春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青岛职业技术学院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《断桥遗梦》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徐维洁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胡绪龙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潍坊工程职业学院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《我的祖国妈妈》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  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李佳梦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东营职业学院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《小鸟我的朋友》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曲家报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禚孝文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潍坊工商职业学院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《两地曲》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祝晓敏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刘博文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《你再不要去做情郎》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黄士锦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青岛职业技术学院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《再见了大别山》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徐维洁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曲晓康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《告别时刻》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栾紫琼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山东圣翰财贸职业学院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《被出卖的新嫁娘》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秦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研究生单项组（声乐）</w:t>
      </w:r>
    </w:p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1076"/>
        <w:gridCol w:w="2344"/>
        <w:gridCol w:w="2850"/>
        <w:gridCol w:w="1305"/>
        <w:gridCol w:w="1260"/>
      </w:tblGrid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highlight w:val="yellow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9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王雅薇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《阿里郎组曲》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李海鸥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73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吴振飞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《贞洁的小屋，我向你致敬》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鞠銮升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徐晶晶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《安宁，安宁》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魏凡俭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  宇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《沂蒙山永远的爹娘》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林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婕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卢文萍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《姑娘的秋波》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杨淑芳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曲童歌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《鸟儿在风中歌唱》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孙道东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王宇辰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山东大学 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《沂蒙山，永远的爹娘》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吕小凤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王瑞英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《在塞维利亚的城墙边》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邹威特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李俊敏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《黄河渔娘》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  阳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李宏泽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《雪白的鸽子》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于亚欣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张秀华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《来生来世把你爱》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郭伟萍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杜青纯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《亲切的名字》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王丽娜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王世杰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《海恋》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樊丽娜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时  政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《念奴娇·赤壁怀古》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  婧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李昀择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《偷洒一滴泪》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李红云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敏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齐鲁工业大学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《伟大的灵魂高贵的心》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田春雨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张海荣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山东科技大学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《就在山水间》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管成峰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冯亦灵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《火把节快乐》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张志红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4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076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李庆征</w:t>
            </w:r>
          </w:p>
        </w:tc>
        <w:tc>
          <w:tcPr>
            <w:tcW w:w="2344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85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《我的爱人你可听见》</w:t>
            </w:r>
          </w:p>
        </w:tc>
        <w:tc>
          <w:tcPr>
            <w:tcW w:w="13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张红梅</w:t>
            </w:r>
          </w:p>
        </w:tc>
        <w:tc>
          <w:tcPr>
            <w:tcW w:w="12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本科学生单项组（民乐）</w:t>
      </w:r>
    </w:p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945"/>
        <w:gridCol w:w="2316"/>
        <w:gridCol w:w="2889"/>
        <w:gridCol w:w="1485"/>
        <w:gridCol w:w="1185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谷延泽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山东师范大学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《竹韵》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宋姗姗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石绍宏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《秦王破阵乐》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辛潇轩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李筱萌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《行者》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杨璋菡萏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张晓彤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《弦⼦韵》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王⼀平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楼益文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《晚秋》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宁  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蒋开宇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《楚汉决战》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李东方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王  </w:t>
            </w:r>
            <w:r w:rsidRPr="00C46E8F">
              <w:rPr>
                <w:rFonts w:ascii="仿宋" w:eastAsia="仿宋" w:hAnsi="仿宋" w:hint="eastAsia"/>
                <w:szCs w:val="21"/>
              </w:rPr>
              <w:t>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《行云流水》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周婷婷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孙西泽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《云南回忆》第三乐章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侯小林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董昕</w:t>
            </w:r>
            <w:r w:rsidRPr="00C46E8F">
              <w:rPr>
                <w:rFonts w:ascii="仿宋" w:eastAsia="仿宋" w:hAnsi="仿宋" w:hint="eastAsia"/>
                <w:szCs w:val="21"/>
              </w:rPr>
              <w:t>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《苍歌引》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付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  昱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李博禅 - 《楚颂》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陈咏梅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  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《定风波》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罗  </w:t>
            </w:r>
            <w:r w:rsidRPr="00C46E8F">
              <w:rPr>
                <w:rFonts w:ascii="仿宋" w:eastAsia="仿宋" w:hAnsi="仿宋" w:hint="eastAsia"/>
                <w:szCs w:val="21"/>
              </w:rPr>
              <w:t>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杨皓宇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《微山湖船歌》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牟  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郭金诺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《远清秋》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杨璋菡萏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潘坤辰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《祁连音画—乌岭》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潘勇刚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徐柏涛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《风入松》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蔡明君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1</w:t>
            </w: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魏昊文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《天山的节日》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  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鞠沂珍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《蓝关雪》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杨建波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孙琪惠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青岛理工大学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《我的祖国》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张蕊蕊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韩雨洁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《苍歌引》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马惠娟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石广阔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《捣衣》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张晓未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郝文豪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《十面埋伏》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金婷婷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季小可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《行者》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李婷婷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3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郑梓晗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《桃花源》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黄宝琪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刘之萱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中国石油大学胜利学院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《行者》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  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李家豪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《山歌》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  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许平航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en-US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</w:rPr>
              <w:t>夜深沉</w:t>
            </w:r>
            <w:r w:rsidRPr="005D6861">
              <w:rPr>
                <w:rFonts w:ascii="仿宋_GB2312" w:eastAsia="仿宋_GB2312" w:hint="eastAsia"/>
                <w:szCs w:val="21"/>
                <w:lang w:eastAsia="en-US"/>
              </w:rPr>
              <w:t>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en-US"/>
              </w:rPr>
              <w:t>房红颖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涛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《一枝花》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马永亮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李梦娇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山东女子学院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《抒情幻想曲》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许琳琳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韩  旭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中国石油大学（华东）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《行者》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苏  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洋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《黄土情》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/>
                <w:szCs w:val="21"/>
              </w:rPr>
              <w:t>张力群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专科学生单项组（民乐）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945"/>
        <w:gridCol w:w="2316"/>
        <w:gridCol w:w="2889"/>
        <w:gridCol w:w="1485"/>
        <w:gridCol w:w="1185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崔莎莎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《山歌》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闫  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李维康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《行者》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崔欣欣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3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刘瑞启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《三五七》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贺  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4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杨鹏宇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《幽兰逢春》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4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王浩然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《夜深沉》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陈海鹏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4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倪御玺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山东文化产业职业学院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《离骚》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en-US"/>
              </w:rPr>
              <w:t>李丰合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3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顾金元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山东文化产业职业学院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《天山诗画》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en-US"/>
              </w:rPr>
              <w:t>李丰合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刘效榜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威海职业学院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《西部主题畅想曲》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lang w:eastAsia="en-US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丛鸣名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研究生单项组（民乐）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945"/>
        <w:gridCol w:w="2286"/>
        <w:gridCol w:w="2874"/>
        <w:gridCol w:w="1530"/>
        <w:gridCol w:w="1155"/>
      </w:tblGrid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陈姝其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《静默之弦》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杨秀玉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1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王慧珍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《楚颂》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张金娣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4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徐若琳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《西部主题畅想曲》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李婷婷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李敬宜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《二胡随想曲第四号——戈壁》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李晓峰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杨敬雯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《绿洲》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陈瑞泉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王紫叶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《天鹅》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何丽丽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9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朱笑笑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《山之舞》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石  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9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程琪岚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《晓雾》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马惠娟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ind w:firstLineChars="200" w:firstLine="420"/>
        <w:rPr>
          <w:rFonts w:hint="eastAsia"/>
        </w:rPr>
      </w:pPr>
    </w:p>
    <w:p w:rsidR="007C5708" w:rsidRDefault="007C5708" w:rsidP="007C5708">
      <w:pPr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本科学生单项组（西洋乐）</w:t>
      </w:r>
    </w:p>
    <w:p w:rsidR="007C5708" w:rsidRDefault="007C5708" w:rsidP="007C5708">
      <w:pPr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883"/>
        <w:gridCol w:w="2035"/>
        <w:gridCol w:w="3517"/>
        <w:gridCol w:w="1245"/>
        <w:gridCol w:w="1110"/>
      </w:tblGrid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 项</w:t>
            </w:r>
          </w:p>
        </w:tc>
      </w:tr>
      <w:tr w:rsidR="007C5708" w:rsidRPr="005D6861" w:rsidTr="00C42A86">
        <w:trPr>
          <w:trHeight w:hRule="exact" w:val="61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吕奇峰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中国石油大学（华东）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《西贝柳斯d小调小提琴协奏曲第一乐章》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  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6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董  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山东科技大学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《Le Api》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李梦齐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6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曲厚润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《Bucolique-Eugène Bozza》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董乐晨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8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路  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《莫扎特第四圆号协奏曲》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文  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6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  璐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《谐谑塔兰泰拉》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刘玉霞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8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刘一良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《sonata》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曲沭任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5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戴雨豪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中国石油大学（华东）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《德沃夏克b小调大提琴协奏曲第一乐章》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张冬君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5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洪康博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《伊贝尔小协奏曲第一乐章》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李志远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2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《Variations on Japanese Children’s Songs》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吕方格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2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杨泽儒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《Ku Ku》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解  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80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雷  铭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⻔德尔松《e</w:t>
            </w:r>
            <w:r>
              <w:rPr>
                <w:rFonts w:ascii="楷体_GB2312" w:eastAsia="楷体_GB2312" w:hint="eastAsia"/>
                <w:szCs w:val="21"/>
              </w:rPr>
              <w:t>小</w:t>
            </w:r>
            <w:r w:rsidRPr="005D6861">
              <w:rPr>
                <w:rFonts w:ascii="仿宋_GB2312" w:eastAsia="仿宋_GB2312" w:hint="eastAsia"/>
                <w:szCs w:val="21"/>
              </w:rPr>
              <w:t>调</w:t>
            </w:r>
            <w:r>
              <w:rPr>
                <w:rFonts w:ascii="仿宋_GB2312" w:eastAsia="仿宋_GB2312" w:hint="eastAsia"/>
                <w:szCs w:val="21"/>
              </w:rPr>
              <w:t>小</w:t>
            </w:r>
            <w:r w:rsidRPr="005D6861">
              <w:rPr>
                <w:rFonts w:ascii="仿宋_GB2312" w:eastAsia="仿宋_GB2312" w:hint="eastAsia"/>
                <w:szCs w:val="21"/>
              </w:rPr>
              <w:t>提琴协奏曲》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第</w:t>
            </w:r>
            <w:r>
              <w:rPr>
                <w:rFonts w:ascii="仿宋_GB2312" w:eastAsia="仿宋_GB2312" w:hint="eastAsia"/>
                <w:szCs w:val="21"/>
              </w:rPr>
              <w:t>一</w:t>
            </w:r>
            <w:r w:rsidRPr="005D6861">
              <w:rPr>
                <w:rFonts w:ascii="仿宋_GB2312" w:eastAsia="仿宋_GB2312" w:hint="eastAsia"/>
                <w:szCs w:val="21"/>
              </w:rPr>
              <w:t>乐章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何  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岳东伦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《Fantaisie brillante Op.86》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盖  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程俊章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《音乐会快板》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曹云峰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马浩群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《泰勒曼f小调长笛奏鸣曲》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  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</w:pPr>
    </w:p>
    <w:p w:rsidR="007C5708" w:rsidRDefault="007C5708" w:rsidP="007C5708">
      <w:pPr>
        <w:jc w:val="center"/>
        <w:rPr>
          <w:rFonts w:ascii="华文中宋" w:eastAsia="华文中宋" w:hAnsi="华文中宋" w:cs="Tahoma" w:hint="eastAsia"/>
          <w:szCs w:val="21"/>
        </w:rPr>
      </w:pP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</w:pPr>
    </w:p>
    <w:p w:rsidR="007C5708" w:rsidRDefault="007C5708" w:rsidP="007C5708">
      <w:pPr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专科学生单项组（西洋乐）</w:t>
      </w:r>
    </w:p>
    <w:p w:rsidR="007C5708" w:rsidRDefault="007C5708" w:rsidP="007C5708">
      <w:pPr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883"/>
        <w:gridCol w:w="2215"/>
        <w:gridCol w:w="3337"/>
        <w:gridCol w:w="1245"/>
        <w:gridCol w:w="1110"/>
      </w:tblGrid>
      <w:tr w:rsidR="007C5708" w:rsidRPr="005D6861" w:rsidTr="00C42A86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 项</w:t>
            </w:r>
          </w:p>
        </w:tc>
      </w:tr>
      <w:tr w:rsidR="007C5708" w:rsidRPr="005D6861" w:rsidTr="00C42A86">
        <w:trPr>
          <w:trHeight w:hRule="exact" w:val="61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田雨青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《最后的颤音》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贺新宇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</w:tbl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</w:pP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hint="eastAsia"/>
        </w:rPr>
      </w:pP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研究生单项组（西洋乐）</w:t>
      </w: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935"/>
        <w:gridCol w:w="1840"/>
        <w:gridCol w:w="4055"/>
        <w:gridCol w:w="1030"/>
        <w:gridCol w:w="1020"/>
      </w:tblGrid>
      <w:tr w:rsidR="007C5708" w:rsidRPr="005D6861" w:rsidTr="00C42A86">
        <w:trPr>
          <w:trHeight w:hRule="exact"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60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杨焜丞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《帕格尼尼D大调小提琴协奏曲第一乐章》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卓  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张安然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山东艺术学院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《圆舞曲式随想曲》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  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褚伦坤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《绒毛鸟奏鸣曲》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纪维剑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詹  轩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《阳光照耀着塔什库尔干》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刘玉霞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jc w:val="center"/>
        <w:rPr>
          <w:rFonts w:ascii="华文中宋" w:eastAsia="华文中宋" w:hAnsi="华文中宋" w:cs="Tahoma" w:hint="eastAsia"/>
          <w:szCs w:val="21"/>
        </w:rPr>
      </w:pP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本科学生单项组（舞蹈）</w:t>
      </w: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590"/>
        <w:gridCol w:w="2655"/>
        <w:gridCol w:w="2295"/>
        <w:gridCol w:w="1155"/>
        <w:gridCol w:w="1125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指导老师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65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马嘉龙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《科尔沁的巴图鲁》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8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唐望亮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《望·亮》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史青青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1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郭文君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永远的新娘</w:t>
            </w:r>
            <w:r w:rsidRPr="005D6861"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李虹庆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荀  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那时花开</w:t>
            </w:r>
            <w:r w:rsidRPr="005D6861"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孙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陈峻帆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《一念之间》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张泽熙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4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田芷菁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《红玉丹心》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  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8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杜伟峰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《丹心赤霄》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梁玉剑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5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</w:t>
            </w:r>
            <w:r w:rsidRPr="00C46E8F">
              <w:rPr>
                <w:rFonts w:ascii="仿宋" w:eastAsia="仿宋" w:hAnsi="仿宋" w:hint="eastAsia"/>
                <w:szCs w:val="21"/>
              </w:rPr>
              <w:t>洺</w:t>
            </w:r>
            <w:r w:rsidRPr="005D6861">
              <w:rPr>
                <w:rFonts w:ascii="仿宋_GB2312" w:eastAsia="仿宋_GB2312" w:hint="eastAsia"/>
                <w:szCs w:val="21"/>
              </w:rPr>
              <w:t>谷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《天涯共此时》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陈  晨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9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李曼瑞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《萨吾尔登·礼赞》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刘俐婧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4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罗  坤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《兰亭无序》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张卫哲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蝶</w:t>
            </w:r>
            <w:r w:rsidRPr="005D6861"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刁金玲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2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尹晓彤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《唐印》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刘芯叶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8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游惠竹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《唐印》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张琪玲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8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冀嫣美杨子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《天涯共此时》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陈笑秋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《寂静的草原》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槐小溪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袁  泉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《昭君泪》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1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高吉伟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逆流</w:t>
            </w:r>
            <w:r w:rsidRPr="005D6861"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马元龙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9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林  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滨州学院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《转山》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舒永智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8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毋佳宇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烟台大学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《云端上的日出》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邓汤俊妮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6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马莉爱莲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《洛神》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赵才惠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宁士豪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《月下独酌》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0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焦芳金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《声闻》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庞青竹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《借》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沙雪晗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2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王鸿艺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我·我</w:t>
            </w:r>
            <w:r w:rsidRPr="005D6861"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zh-Hans"/>
              </w:rPr>
              <w:t>李虹庆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尹宏志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《守望》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张玉青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2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郭士成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《我很好》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闫  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王凌霄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《白鹭》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李奕璇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《湘云飞》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张玉青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2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月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《倾城》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李德安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济宁学院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《故乡》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王鲁宁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李其月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《风沙·绿草》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宋  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姜  燕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济宁学院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《出征》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石晓蕾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刘睿智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《马背少年》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张明亮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  <w:highlight w:val="yellow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</w:pPr>
    </w:p>
    <w:p w:rsidR="007C5708" w:rsidRDefault="007C5708" w:rsidP="007C5708">
      <w:pPr>
        <w:jc w:val="center"/>
        <w:rPr>
          <w:rFonts w:ascii="华文中宋" w:eastAsia="华文中宋" w:hAnsi="华文中宋" w:cs="Tahoma" w:hint="eastAsia"/>
          <w:szCs w:val="21"/>
        </w:rPr>
      </w:pPr>
    </w:p>
    <w:p w:rsidR="007C5708" w:rsidRDefault="007C5708" w:rsidP="007C5708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highlight w:val="red"/>
        </w:rPr>
      </w:pP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专科学生单项组（舞蹈）</w:t>
      </w:r>
    </w:p>
    <w:tbl>
      <w:tblPr>
        <w:tblW w:w="95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440"/>
        <w:gridCol w:w="2775"/>
        <w:gridCol w:w="2325"/>
        <w:gridCol w:w="1155"/>
        <w:gridCol w:w="1125"/>
      </w:tblGrid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指导老师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王玉倩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《春闺梦》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柳妍斐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王译涵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《长相思》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柳妍斐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冯麒燕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山东文化产业职业学院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</w:t>
            </w:r>
            <w:r w:rsidRPr="005D6861">
              <w:rPr>
                <w:rFonts w:ascii="仿宋_GB2312" w:eastAsia="仿宋_GB2312" w:hint="eastAsia"/>
                <w:szCs w:val="21"/>
                <w:lang w:eastAsia="en-US"/>
              </w:rPr>
              <w:t>一条大河</w:t>
            </w:r>
            <w:r w:rsidRPr="005D6861"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eastAsia="en-US"/>
              </w:rPr>
              <w:t>王溪琮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  慧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淄博师范高等专科学校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《一戏一生》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田  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王露露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山东圣翰财贸职业学院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《行走》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张靖萱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戚世龙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潍坊工程职业学院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《牧马少年》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刘思辰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  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《练》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柳妍斐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于金弟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山东圣翰财贸职业学院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《盼归》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杨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王世龙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《祭礼长生天》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柳妍斐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赵鹏霞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《羽化灵蛇》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杨玉菲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山东圣翰财贸职业学院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《等风来》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梁荣佳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杨成武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山东青年政治学院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《转世一生》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宁  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路晴茹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山东圣翰财贸职业学院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《思恋》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鲁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孟子亦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烟台科技学院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《扇舞丹青》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周琬童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冯静雯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青岛恒星科技学院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《人间四月》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王俊</w:t>
            </w:r>
            <w:r w:rsidRPr="008E2966">
              <w:rPr>
                <w:rFonts w:ascii="仿宋" w:eastAsia="仿宋" w:hAnsi="仿宋" w:hint="eastAsia"/>
                <w:szCs w:val="21"/>
              </w:rPr>
              <w:t>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吕立轩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《安代传奇》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柳妍斐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吕修锐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潍坊工程职业学院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《霓裳梦》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郭萧晨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姚树旺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烟台科技学院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《逍遥愁》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周琬童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研究生单项组（舞蹈）</w:t>
      </w:r>
    </w:p>
    <w:tbl>
      <w:tblPr>
        <w:tblW w:w="95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583"/>
        <w:gridCol w:w="2400"/>
        <w:gridCol w:w="2527"/>
        <w:gridCol w:w="1170"/>
        <w:gridCol w:w="1155"/>
      </w:tblGrid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卞峥奇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《孤月杳然》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张娅妮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  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《你听，我说》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查姣姣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岳家荣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《花儿别样红》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高志毅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丁  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《逆光》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张晶晶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卢晓婷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《江枫渔火》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5D6861">
              <w:rPr>
                <w:rFonts w:ascii="仿宋_GB2312" w:eastAsia="仿宋_GB2312" w:hint="eastAsia"/>
                <w:szCs w:val="21"/>
              </w:rPr>
              <w:t>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本科学生单项组（键盘）</w:t>
      </w: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990"/>
        <w:gridCol w:w="2403"/>
        <w:gridCol w:w="3360"/>
        <w:gridCol w:w="1227"/>
        <w:gridCol w:w="1070"/>
      </w:tblGrid>
      <w:tr w:rsidR="007C5708" w:rsidRPr="005D6861" w:rsidTr="00C42A86">
        <w:trPr>
          <w:trHeight w:hRule="exact" w:val="454"/>
          <w:tblHeader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59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张一涵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中国海洋大学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《西班牙狂想曲》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尹  鹰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0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陈禹任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谢德林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《固定低音》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奥莉加·乌萨乔娃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92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初笑冉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肖邦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《第一叙事曲》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唐  宁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40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张本正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希纳斯特拉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第一钢琴奏鸣曲，Op.22：第一乐章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许桂宁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9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彭晓宇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李斯特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《弄臣》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焰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1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陈浩冉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普罗科菲耶夫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《第七钢琴奏鸣曲》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陈家贝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瑾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格纳拉多斯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《音乐会快板》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马</w:t>
            </w:r>
            <w:r w:rsidRPr="005D686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D6861">
              <w:rPr>
                <w:rFonts w:ascii="仿宋_GB2312" w:eastAsia="仿宋_GB2312"/>
                <w:szCs w:val="21"/>
              </w:rPr>
              <w:t>力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33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  运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山东农业大学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李斯特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《匈牙利狂想曲》No.10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吴晓玉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68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刘姝君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拉赫玛尼诺夫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《e小调音乐瞬间》OP.16NO.4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柳  娜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92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孙雅歌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曲阜师范大学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Chopin Scherzo No. 2 in B-Flat Minor, Op. 31肖邦 第二谐谑曲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刘雪莎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6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初明辰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山东大学（威海）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《热情奏鸣曲》第三乐章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岩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806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黄宇堃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普罗科菲耶夫 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《魔鬼的诱惑》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  乐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2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袁恩泉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《夕阳箫鼓》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李林涛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2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  傲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菏泽学院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《浏阳河》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  <w:lang w:val="zh-CN"/>
              </w:rPr>
              <w:t>张卯卯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45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朱  睿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潍坊学院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拉赫玛尼诺夫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《g小调前奏曲》Op.23 No.5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李文红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28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谢如清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鲁东大学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拉赫马尼诺夫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《音乐瞬间》Op.16 No.4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张皓伶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776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吴  迪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肖邦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《g小调叙事曲》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武  君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93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鲍泽昱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山东科技大学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《皮黄》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姜</w:t>
            </w:r>
            <w:r w:rsidRPr="005D6861">
              <w:rPr>
                <w:rFonts w:ascii="仿宋_GB2312" w:eastAsia="仿宋_GB2312"/>
                <w:szCs w:val="21"/>
              </w:rPr>
              <w:t xml:space="preserve">  </w:t>
            </w:r>
            <w:r w:rsidRPr="005D6861">
              <w:rPr>
                <w:rFonts w:ascii="仿宋_GB2312" w:eastAsia="仿宋_GB2312" w:hint="eastAsia"/>
                <w:szCs w:val="21"/>
              </w:rPr>
              <w:t>薇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941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谢舒琪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贝多芬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《热情奏鸣曲》第三乐章 op.57No.23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廖宇星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17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郭嘉珺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青岛科技大学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普罗科菲耶夫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《托卡塔》作品OP.11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周小泉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1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向丽雯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德州学院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《夕阳箫鼓》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  红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李知远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《歌唱二小放牛郎》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吕  晨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63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张筱荻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山东科技大学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Sur</w:t>
            </w:r>
            <w:r w:rsidRPr="005D6861">
              <w:rPr>
                <w:rFonts w:ascii="仿宋_GB2312" w:eastAsia="仿宋_GB2312" w:hint="eastAsia"/>
                <w:szCs w:val="21"/>
              </w:rPr>
              <w:t> </w:t>
            </w:r>
            <w:r w:rsidRPr="005D6861">
              <w:rPr>
                <w:rFonts w:ascii="仿宋_GB2312" w:eastAsia="仿宋_GB2312" w:hint="eastAsia"/>
                <w:szCs w:val="21"/>
              </w:rPr>
              <w:t>Mer.Etude</w:t>
            </w:r>
            <w:r w:rsidRPr="005D6861">
              <w:rPr>
                <w:rFonts w:ascii="仿宋_GB2312" w:eastAsia="仿宋_GB2312" w:hint="eastAsia"/>
                <w:szCs w:val="21"/>
              </w:rPr>
              <w:t> </w:t>
            </w:r>
            <w:r w:rsidRPr="005D6861">
              <w:rPr>
                <w:rFonts w:ascii="仿宋_GB2312" w:eastAsia="仿宋_GB2312" w:hint="eastAsia"/>
                <w:szCs w:val="21"/>
              </w:rPr>
              <w:t>Op.14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董</w:t>
            </w:r>
            <w:r w:rsidRPr="005D6861">
              <w:rPr>
                <w:rFonts w:ascii="仿宋_GB2312" w:eastAsia="仿宋_GB2312"/>
                <w:szCs w:val="21"/>
              </w:rPr>
              <w:t xml:space="preserve">  </w:t>
            </w:r>
            <w:r w:rsidRPr="005D6861">
              <w:rPr>
                <w:rFonts w:ascii="仿宋_GB2312" w:eastAsia="仿宋_GB2312" w:hint="eastAsia"/>
                <w:szCs w:val="21"/>
              </w:rPr>
              <w:t>梅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3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鲁孝杰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中国石油大学胜利学院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肖邦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《波洛涅兹》Op.40 No.1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  萌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陈敬宜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聊城大学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贝多芬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《热情奏鸣曲》第一乐章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孙  丽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于子璐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《托卡塔》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郑晓丹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公子君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肖邦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《第一谐谑曲》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林沛蕾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崔慧文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《侏儒轮舞》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  源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  佳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山东理工大学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《音乐会快板》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唐  艺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9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卜  娜</w:t>
            </w:r>
          </w:p>
        </w:tc>
        <w:tc>
          <w:tcPr>
            <w:tcW w:w="240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济南大学</w:t>
            </w:r>
          </w:p>
        </w:tc>
        <w:tc>
          <w:tcPr>
            <w:tcW w:w="336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 xml:space="preserve">肖邦 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《革命练习曲》</w:t>
            </w:r>
          </w:p>
        </w:tc>
        <w:tc>
          <w:tcPr>
            <w:tcW w:w="1227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林沛蕾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  <w:t>专科学生单项组（键盘）</w:t>
      </w: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068"/>
        <w:gridCol w:w="2653"/>
        <w:gridCol w:w="3118"/>
        <w:gridCol w:w="1141"/>
        <w:gridCol w:w="1070"/>
      </w:tblGrid>
      <w:tr w:rsidR="007C5708" w:rsidRPr="005D6861" w:rsidTr="00C42A86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61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王子贤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临沂大学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哈恰图良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《托卡塔》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奥莉加·乌萨乔娃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73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刘陈光子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济南幼儿师范高等专科学校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Chopin EtudeOp.25 No.10 Octaves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张玮娅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17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章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烟台南山学院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匈牙利狂想曲第二号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徐晓旭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3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叶景川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枣庄学院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《英雄波兰舞曲》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永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9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苏咸晨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青岛职业技术学院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《皮黄》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刘艳霖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45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房师承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齐鲁师范学院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贝多芬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奏鸣曲“月光”第三乐章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窦曼莉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6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赵子豪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山东艺术设计职业学院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《热情》第三乐章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李文彬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84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tabs>
                <w:tab w:val="left" w:pos="317"/>
              </w:tabs>
              <w:jc w:val="left"/>
              <w:rPr>
                <w:rFonts w:ascii="仿宋_GB2312" w:eastAsia="仿宋_GB2312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ab/>
              <w:t>8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王泳皓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淄博师范高等专科学校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《降e小调随想回旋曲》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/>
                <w:szCs w:val="21"/>
              </w:rPr>
              <w:t>张雪婧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569"/>
          <w:jc w:val="center"/>
        </w:trPr>
        <w:tc>
          <w:tcPr>
            <w:tcW w:w="67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06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  君</w:t>
            </w:r>
          </w:p>
        </w:tc>
        <w:tc>
          <w:tcPr>
            <w:tcW w:w="265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青岛职业技术学院</w:t>
            </w:r>
          </w:p>
        </w:tc>
        <w:tc>
          <w:tcPr>
            <w:tcW w:w="3118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《山丹丹开花红艳艳》</w:t>
            </w:r>
          </w:p>
        </w:tc>
        <w:tc>
          <w:tcPr>
            <w:tcW w:w="1141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唐  凝</w:t>
            </w:r>
          </w:p>
        </w:tc>
        <w:tc>
          <w:tcPr>
            <w:tcW w:w="107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研究生单项组（键盘）</w:t>
      </w:r>
    </w:p>
    <w:p w:rsidR="007C5708" w:rsidRDefault="007C5708" w:rsidP="007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005"/>
        <w:gridCol w:w="1992"/>
        <w:gridCol w:w="3663"/>
        <w:gridCol w:w="1365"/>
        <w:gridCol w:w="1019"/>
      </w:tblGrid>
      <w:tr w:rsidR="007C5708" w:rsidRPr="005D6861" w:rsidTr="00C42A86">
        <w:trPr>
          <w:trHeight w:hRule="exact" w:val="454"/>
          <w:jc w:val="center"/>
        </w:trPr>
        <w:tc>
          <w:tcPr>
            <w:tcW w:w="690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排序</w:t>
            </w:r>
          </w:p>
        </w:tc>
        <w:tc>
          <w:tcPr>
            <w:tcW w:w="1005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992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参展单位</w:t>
            </w:r>
          </w:p>
        </w:tc>
        <w:tc>
          <w:tcPr>
            <w:tcW w:w="3663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参展曲目</w:t>
            </w:r>
          </w:p>
        </w:tc>
        <w:tc>
          <w:tcPr>
            <w:tcW w:w="1365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019" w:type="dxa"/>
            <w:vAlign w:val="center"/>
          </w:tcPr>
          <w:p w:rsidR="007C5708" w:rsidRPr="005D6861" w:rsidRDefault="007C5708" w:rsidP="00C42A86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4"/>
                <w:shd w:val="clear" w:color="auto" w:fill="FFFFFF"/>
              </w:rPr>
            </w:pPr>
            <w:r w:rsidRPr="005D6861">
              <w:rPr>
                <w:rFonts w:ascii="黑体" w:eastAsia="黑体" w:hAnsi="黑体" w:hint="eastAsia"/>
                <w:sz w:val="24"/>
                <w:shd w:val="clear" w:color="auto" w:fill="FFFFFF"/>
              </w:rPr>
              <w:t>奖项</w:t>
            </w:r>
          </w:p>
        </w:tc>
      </w:tr>
      <w:tr w:rsidR="007C5708" w:rsidRPr="005D6861" w:rsidTr="00C42A86">
        <w:trPr>
          <w:trHeight w:hRule="exact" w:val="684"/>
          <w:jc w:val="center"/>
        </w:trPr>
        <w:tc>
          <w:tcPr>
            <w:tcW w:w="6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刘帅东</w:t>
            </w:r>
          </w:p>
        </w:tc>
        <w:tc>
          <w:tcPr>
            <w:tcW w:w="1992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山东师范大学</w:t>
            </w:r>
          </w:p>
        </w:tc>
        <w:tc>
          <w:tcPr>
            <w:tcW w:w="366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普罗科菲耶夫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《第一钢琴奏鸣曲》</w:t>
            </w:r>
          </w:p>
        </w:tc>
        <w:tc>
          <w:tcPr>
            <w:tcW w:w="136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葛晓明</w:t>
            </w:r>
          </w:p>
        </w:tc>
        <w:tc>
          <w:tcPr>
            <w:tcW w:w="1019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7C5708" w:rsidRPr="005D6861" w:rsidTr="00C42A86">
        <w:trPr>
          <w:trHeight w:hRule="exact" w:val="629"/>
          <w:jc w:val="center"/>
        </w:trPr>
        <w:tc>
          <w:tcPr>
            <w:tcW w:w="6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王璐佳</w:t>
            </w:r>
          </w:p>
        </w:tc>
        <w:tc>
          <w:tcPr>
            <w:tcW w:w="1992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山东大学</w:t>
            </w:r>
          </w:p>
        </w:tc>
        <w:tc>
          <w:tcPr>
            <w:tcW w:w="366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《浮士德圆舞曲》</w:t>
            </w:r>
          </w:p>
        </w:tc>
        <w:tc>
          <w:tcPr>
            <w:tcW w:w="136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秦  川</w:t>
            </w:r>
          </w:p>
        </w:tc>
        <w:tc>
          <w:tcPr>
            <w:tcW w:w="1019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569"/>
          <w:jc w:val="center"/>
        </w:trPr>
        <w:tc>
          <w:tcPr>
            <w:tcW w:w="6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  劼</w:t>
            </w:r>
          </w:p>
        </w:tc>
        <w:tc>
          <w:tcPr>
            <w:tcW w:w="1992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青岛大学</w:t>
            </w:r>
          </w:p>
        </w:tc>
        <w:tc>
          <w:tcPr>
            <w:tcW w:w="366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《中国之梦》</w:t>
            </w:r>
          </w:p>
        </w:tc>
        <w:tc>
          <w:tcPr>
            <w:tcW w:w="136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宋艺闻</w:t>
            </w:r>
          </w:p>
        </w:tc>
        <w:tc>
          <w:tcPr>
            <w:tcW w:w="1019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二等奖</w:t>
            </w:r>
          </w:p>
        </w:tc>
      </w:tr>
      <w:tr w:rsidR="007C5708" w:rsidRPr="005D6861" w:rsidTr="00C42A86">
        <w:trPr>
          <w:trHeight w:hRule="exact" w:val="635"/>
          <w:jc w:val="center"/>
        </w:trPr>
        <w:tc>
          <w:tcPr>
            <w:tcW w:w="6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0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李玥欣</w:t>
            </w:r>
          </w:p>
        </w:tc>
        <w:tc>
          <w:tcPr>
            <w:tcW w:w="1992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山东艺术学院</w:t>
            </w:r>
          </w:p>
        </w:tc>
        <w:tc>
          <w:tcPr>
            <w:tcW w:w="366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李斯特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《匈牙利狂想曲》（S.244 No.6）</w:t>
            </w:r>
          </w:p>
        </w:tc>
        <w:tc>
          <w:tcPr>
            <w:tcW w:w="136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周晓珑</w:t>
            </w:r>
          </w:p>
        </w:tc>
        <w:tc>
          <w:tcPr>
            <w:tcW w:w="1019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7C5708" w:rsidRPr="005D6861" w:rsidTr="00C42A86">
        <w:trPr>
          <w:trHeight w:hRule="exact" w:val="732"/>
          <w:jc w:val="center"/>
        </w:trPr>
        <w:tc>
          <w:tcPr>
            <w:tcW w:w="690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00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杨萌萌</w:t>
            </w:r>
          </w:p>
        </w:tc>
        <w:tc>
          <w:tcPr>
            <w:tcW w:w="1992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山东科技大学</w:t>
            </w:r>
          </w:p>
        </w:tc>
        <w:tc>
          <w:tcPr>
            <w:tcW w:w="3663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拉赫玛尼诺夫</w:t>
            </w:r>
          </w:p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《升c小调前奏曲》</w:t>
            </w:r>
          </w:p>
        </w:tc>
        <w:tc>
          <w:tcPr>
            <w:tcW w:w="1365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孟</w:t>
            </w:r>
            <w:r w:rsidRPr="005D6861">
              <w:rPr>
                <w:rFonts w:ascii="仿宋_GB2312" w:eastAsia="仿宋_GB2312"/>
                <w:szCs w:val="21"/>
              </w:rPr>
              <w:t xml:space="preserve">  </w:t>
            </w:r>
            <w:r w:rsidRPr="005D6861">
              <w:rPr>
                <w:rFonts w:ascii="仿宋_GB2312" w:eastAsia="仿宋_GB2312" w:hint="eastAsia"/>
                <w:szCs w:val="21"/>
              </w:rPr>
              <w:t>晓</w:t>
            </w:r>
          </w:p>
        </w:tc>
        <w:tc>
          <w:tcPr>
            <w:tcW w:w="1019" w:type="dxa"/>
            <w:vAlign w:val="center"/>
          </w:tcPr>
          <w:p w:rsidR="007C5708" w:rsidRPr="005D6861" w:rsidRDefault="007C5708" w:rsidP="00C42A8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861"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7C5708" w:rsidRDefault="007C5708" w:rsidP="007C5708">
      <w:pPr>
        <w:rPr>
          <w:rFonts w:ascii="华文中宋" w:eastAsia="华文中宋" w:hAnsi="华文中宋" w:cs="Tahoma"/>
          <w:szCs w:val="21"/>
        </w:rPr>
      </w:pPr>
    </w:p>
    <w:p w:rsidR="003B08CA" w:rsidRDefault="003B08CA">
      <w:bookmarkStart w:id="0" w:name="_GoBack"/>
      <w:bookmarkEnd w:id="0"/>
    </w:p>
    <w:sectPr w:rsidR="003B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05" w:rsidRDefault="001A3005" w:rsidP="007C5708">
      <w:r>
        <w:separator/>
      </w:r>
    </w:p>
  </w:endnote>
  <w:endnote w:type="continuationSeparator" w:id="0">
    <w:p w:rsidR="001A3005" w:rsidRDefault="001A3005" w:rsidP="007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05" w:rsidRDefault="001A3005" w:rsidP="007C5708">
      <w:r>
        <w:separator/>
      </w:r>
    </w:p>
  </w:footnote>
  <w:footnote w:type="continuationSeparator" w:id="0">
    <w:p w:rsidR="001A3005" w:rsidRDefault="001A3005" w:rsidP="007C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9"/>
    <w:rsid w:val="001A3005"/>
    <w:rsid w:val="003B08CA"/>
    <w:rsid w:val="007C5708"/>
    <w:rsid w:val="00D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A2F2C-4384-4BC3-94F4-F474C3AC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70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C5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C5708"/>
    <w:rPr>
      <w:sz w:val="18"/>
      <w:szCs w:val="18"/>
    </w:rPr>
  </w:style>
  <w:style w:type="character" w:styleId="a7">
    <w:name w:val="page number"/>
    <w:basedOn w:val="a0"/>
    <w:qFormat/>
    <w:rsid w:val="007C5708"/>
  </w:style>
  <w:style w:type="character" w:customStyle="1" w:styleId="a8">
    <w:name w:val="批注框文本 字符"/>
    <w:link w:val="a9"/>
    <w:rsid w:val="007C5708"/>
    <w:rPr>
      <w:sz w:val="18"/>
      <w:szCs w:val="18"/>
    </w:rPr>
  </w:style>
  <w:style w:type="paragraph" w:styleId="a9">
    <w:name w:val="Balloon Text"/>
    <w:basedOn w:val="a"/>
    <w:link w:val="a8"/>
    <w:rsid w:val="007C5708"/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7C570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qFormat/>
    <w:rsid w:val="007C57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qFormat/>
    <w:rsid w:val="007C5708"/>
    <w:pPr>
      <w:jc w:val="left"/>
    </w:pPr>
    <w:rPr>
      <w:rFonts w:ascii="Helvetica" w:eastAsia="Helvetica" w:hAnsi="Helvetica"/>
      <w:kern w:val="0"/>
      <w:sz w:val="24"/>
    </w:rPr>
  </w:style>
  <w:style w:type="paragraph" w:customStyle="1" w:styleId="TableParagraph">
    <w:name w:val="Table Paragraph"/>
    <w:basedOn w:val="a"/>
    <w:qFormat/>
    <w:rsid w:val="007C5708"/>
    <w:rPr>
      <w:rFonts w:ascii="宋体" w:hAnsi="宋体" w:cs="宋体"/>
    </w:rPr>
  </w:style>
  <w:style w:type="character" w:styleId="ab">
    <w:name w:val="annotation reference"/>
    <w:rsid w:val="007C5708"/>
    <w:rPr>
      <w:sz w:val="21"/>
      <w:szCs w:val="21"/>
    </w:rPr>
  </w:style>
  <w:style w:type="paragraph" w:styleId="ac">
    <w:name w:val="annotation text"/>
    <w:basedOn w:val="a"/>
    <w:link w:val="ad"/>
    <w:rsid w:val="007C5708"/>
    <w:pPr>
      <w:jc w:val="left"/>
    </w:pPr>
  </w:style>
  <w:style w:type="character" w:customStyle="1" w:styleId="ad">
    <w:name w:val="批注文字 字符"/>
    <w:basedOn w:val="a0"/>
    <w:link w:val="ac"/>
    <w:rsid w:val="007C570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7C5708"/>
    <w:rPr>
      <w:b/>
      <w:bCs/>
    </w:rPr>
  </w:style>
  <w:style w:type="character" w:customStyle="1" w:styleId="af">
    <w:name w:val="批注主题 字符"/>
    <w:basedOn w:val="ad"/>
    <w:link w:val="ae"/>
    <w:rsid w:val="007C5708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2962</Words>
  <Characters>16890</Characters>
  <Application>Microsoft Office Word</Application>
  <DocSecurity>0</DocSecurity>
  <Lines>140</Lines>
  <Paragraphs>39</Paragraphs>
  <ScaleCrop>false</ScaleCrop>
  <Company>神州网信技术有限公司</Company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2021-11-25T08:05:00Z</dcterms:created>
  <dcterms:modified xsi:type="dcterms:W3CDTF">2021-11-25T08:06:00Z</dcterms:modified>
</cp:coreProperties>
</file>